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Wedding Services Agreement</w:t>
      </w:r>
    </w:p>
    <w:p w:rsidR="00000000" w:rsidDel="00000000" w:rsidP="00000000" w:rsidRDefault="00000000" w:rsidRPr="00000000" w14:paraId="00000002">
      <w:pPr>
        <w:rPr/>
      </w:pPr>
      <w:r w:rsidDel="00000000" w:rsidR="00000000" w:rsidRPr="00000000">
        <w:rPr>
          <w:rtl w:val="0"/>
        </w:rPr>
        <w:t xml:space="preserve">ArtiBelle Florist</w:t>
        <w:br w:type="textWrapping"/>
        <w:t xml:space="preserve">Wedding Floristry Terms and Conditions</w:t>
      </w:r>
    </w:p>
    <w:p w:rsidR="00000000" w:rsidDel="00000000" w:rsidP="00000000" w:rsidRDefault="00000000" w:rsidRPr="00000000" w14:paraId="00000003">
      <w:pPr>
        <w:pStyle w:val="Heading2"/>
        <w:rPr/>
      </w:pPr>
      <w:r w:rsidDel="00000000" w:rsidR="00000000" w:rsidRPr="00000000">
        <w:rPr>
          <w:rtl w:val="0"/>
        </w:rPr>
        <w:t xml:space="preserve">1. Parties</w:t>
      </w:r>
    </w:p>
    <w:p w:rsidR="00000000" w:rsidDel="00000000" w:rsidP="00000000" w:rsidRDefault="00000000" w:rsidRPr="00000000" w14:paraId="00000004">
      <w:pPr>
        <w:rPr/>
      </w:pPr>
      <w:r w:rsidDel="00000000" w:rsidR="00000000" w:rsidRPr="00000000">
        <w:rPr>
          <w:rtl w:val="0"/>
        </w:rPr>
        <w:t xml:space="preserve">Bride: ______________________________  </w:t>
        <w:br w:type="textWrapping"/>
        <w:t xml:space="preserve">Groom: _____________________________  </w:t>
        <w:br w:type="textWrapping"/>
        <w:t xml:space="preserve">Wedding Date: _______________________  </w:t>
        <w:br w:type="textWrapping"/>
        <w:t xml:space="preserve">Venue(s): ___________________________  </w:t>
        <w:br w:type="textWrapping"/>
        <w:t xml:space="preserve">Contact Information: __________________</w:t>
      </w:r>
    </w:p>
    <w:p w:rsidR="00000000" w:rsidDel="00000000" w:rsidP="00000000" w:rsidRDefault="00000000" w:rsidRPr="00000000" w14:paraId="00000005">
      <w:pPr>
        <w:pStyle w:val="Heading2"/>
        <w:rPr/>
      </w:pPr>
      <w:r w:rsidDel="00000000" w:rsidR="00000000" w:rsidRPr="00000000">
        <w:rPr>
          <w:rtl w:val="0"/>
        </w:rPr>
        <w:t xml:space="preserve">2. Free Consultation</w:t>
      </w:r>
    </w:p>
    <w:p w:rsidR="00000000" w:rsidDel="00000000" w:rsidP="00000000" w:rsidRDefault="00000000" w:rsidRPr="00000000" w14:paraId="00000006">
      <w:pPr>
        <w:rPr/>
      </w:pPr>
      <w:r w:rsidDel="00000000" w:rsidR="00000000" w:rsidRPr="00000000">
        <w:rPr>
          <w:rtl w:val="0"/>
        </w:rPr>
        <w:t xml:space="preserve">All Clients are entitled to a no-obligation, complimentary consultation to discuss their wedding vision, ideas, and floral needs. This meeting ensures that both the Clients and ArtiBelle Florist understand the expectations and responsibilities involved in delivering wedding flowers and décor. It is strongly recommended that this consultation take place before confirming any booking.</w:t>
      </w:r>
    </w:p>
    <w:p w:rsidR="00000000" w:rsidDel="00000000" w:rsidP="00000000" w:rsidRDefault="00000000" w:rsidRPr="00000000" w14:paraId="00000007">
      <w:pPr>
        <w:pStyle w:val="Heading2"/>
        <w:rPr/>
      </w:pPr>
      <w:r w:rsidDel="00000000" w:rsidR="00000000" w:rsidRPr="00000000">
        <w:rPr>
          <w:rtl w:val="0"/>
        </w:rPr>
        <w:t xml:space="preserve">3. Booking Details &amp; Payment Schedule</w:t>
      </w:r>
    </w:p>
    <w:p w:rsidR="00000000" w:rsidDel="00000000" w:rsidP="00000000" w:rsidRDefault="00000000" w:rsidRPr="00000000" w14:paraId="00000008">
      <w:pPr>
        <w:rPr/>
      </w:pPr>
      <w:r w:rsidDel="00000000" w:rsidR="00000000" w:rsidRPr="00000000">
        <w:rPr>
          <w:rtl w:val="0"/>
        </w:rPr>
        <w:t xml:space="preserve">To secure the wedding date, a non-refundable deposit of 25% of the total quote is required. No booking will be confirmed until this deposit has been received.</w:t>
        <w:br w:type="textWrapping"/>
        <w:br w:type="textWrapping"/>
        <w:t xml:space="preserve">The remaining balance is to be paid as follows:</w:t>
        <w:br w:type="textWrapping"/>
        <w:br w:type="textWrapping"/>
        <w:t xml:space="preserve">- 45% of the total amount due 6 months before the wedding date.</w:t>
        <w:br w:type="textWrapping"/>
        <w:t xml:space="preserve">- Final 30% due no later than 6 weeks before the wedding date.</w:t>
        <w:br w:type="textWrapping"/>
        <w:br w:type="textWrapping"/>
        <w:t xml:space="preserve">All payments made prior to the wedding date, including the initial deposit and any subsequent instalments, are strictly </w:t>
      </w:r>
      <w:r w:rsidDel="00000000" w:rsidR="00000000" w:rsidRPr="00000000">
        <w:rPr>
          <w:b w:val="1"/>
          <w:bCs w:val="1"/>
          <w:rtl w:val="0"/>
        </w:rPr>
        <w:t xml:space="preserve">non-refundable</w:t>
      </w:r>
      <w:r w:rsidDel="00000000" w:rsidR="00000000" w:rsidRPr="00000000">
        <w:rPr>
          <w:rtl w:val="0"/>
        </w:rPr>
        <w:t xml:space="preserve">. This policy is in place due to the nature of the work, advance preparation, and the reserving of your wedding date.</w:t>
      </w:r>
    </w:p>
    <w:p w:rsidR="00000000" w:rsidDel="00000000" w:rsidP="00000000" w:rsidRDefault="00000000" w:rsidRPr="00000000" w14:paraId="00000009">
      <w:pPr>
        <w:pStyle w:val="Heading2"/>
        <w:rPr/>
      </w:pPr>
      <w:r w:rsidDel="00000000" w:rsidR="00000000" w:rsidRPr="00000000">
        <w:rPr>
          <w:rtl w:val="0"/>
        </w:rPr>
        <w:t xml:space="preserve">4. Changes &amp; Cancellations</w:t>
      </w:r>
    </w:p>
    <w:p w:rsidR="00000000" w:rsidDel="00000000" w:rsidP="00000000" w:rsidRDefault="00000000" w:rsidRPr="00000000" w14:paraId="0000000A">
      <w:pPr>
        <w:rPr/>
      </w:pPr>
      <w:r w:rsidDel="00000000" w:rsidR="00000000" w:rsidRPr="00000000">
        <w:rPr>
          <w:rtl w:val="0"/>
        </w:rPr>
        <w:t xml:space="preserve">Changes to floral selections or arrangements must be requested no later than 12 weeks before the wedding date. Significant modifications may result in an adjusted quote.</w:t>
      </w:r>
    </w:p>
    <w:p w:rsidR="00000000" w:rsidDel="00000000" w:rsidP="00000000" w:rsidRDefault="00000000" w:rsidRPr="00000000" w14:paraId="0000000B">
      <w:pPr>
        <w:pStyle w:val="Heading2"/>
        <w:rPr/>
      </w:pPr>
      <w:r w:rsidDel="00000000" w:rsidR="00000000" w:rsidRPr="00000000">
        <w:rPr>
          <w:rtl w:val="0"/>
        </w:rPr>
        <w:t xml:space="preserve">5. Availability &amp; Substitutions</w:t>
      </w:r>
    </w:p>
    <w:p w:rsidR="00000000" w:rsidDel="00000000" w:rsidP="00000000" w:rsidRDefault="00000000" w:rsidRPr="00000000" w14:paraId="0000000C">
      <w:pPr>
        <w:rPr/>
      </w:pPr>
      <w:r w:rsidDel="00000000" w:rsidR="00000000" w:rsidRPr="00000000">
        <w:rPr>
          <w:rtl w:val="0"/>
        </w:rPr>
        <w:t xml:space="preserve">While ArtiBelle Florist will make every effort to source specific flowers requested, flower availability is subject to seasonal and supplier variations. In the event a specific flower is unavailable, we reserve the right to substitute with flowers of a similar style, color, and equal or greater value. Substitutions will be made with professional judgment and in line with the overall floral theme agreed upon.</w:t>
      </w:r>
    </w:p>
    <w:p w:rsidR="00000000" w:rsidDel="00000000" w:rsidP="00000000" w:rsidRDefault="00000000" w:rsidRPr="00000000" w14:paraId="0000000D">
      <w:pPr>
        <w:pStyle w:val="Heading2"/>
        <w:rPr/>
      </w:pPr>
      <w:r w:rsidDel="00000000" w:rsidR="00000000" w:rsidRPr="00000000">
        <w:rPr>
          <w:rtl w:val="0"/>
        </w:rPr>
        <w:t xml:space="preserve">6. Limitation of Liability </w:t>
      </w:r>
    </w:p>
    <w:p w:rsidR="00000000" w:rsidDel="00000000" w:rsidP="00000000" w:rsidRDefault="00000000" w:rsidRPr="00000000" w14:paraId="0000000E">
      <w:pPr>
        <w:rPr/>
      </w:pPr>
      <w:r w:rsidDel="00000000" w:rsidR="00000000" w:rsidRPr="00000000">
        <w:rPr>
          <w:rtl w:val="0"/>
        </w:rPr>
        <w:t xml:space="preserve">ArtiBelle Florist shall not be liable for any costs, losses or expenses incurred by the client in connection with the wedding or event beyond the total amount quoted and agreed for our services. Under no circumstances shall ArtiBelle Florist be responsible for any indirect, consequential, or additional expenses, including but not limited to costs relating to venue, photography, event coordination, or replacement floral arrangements provided by third parties. ArtiBelle Florists total liability shall in all cases be limited to the amount paid or payable by the client under this agreement.</w:t>
      </w:r>
    </w:p>
    <w:p w:rsidR="00000000" w:rsidDel="00000000" w:rsidP="00000000" w:rsidRDefault="00000000" w:rsidRPr="00000000" w14:paraId="0000000F">
      <w:pPr>
        <w:pStyle w:val="Heading2"/>
        <w:rPr/>
      </w:pPr>
      <w:r w:rsidDel="00000000" w:rsidR="00000000" w:rsidRPr="00000000">
        <w:rPr>
          <w:rtl w:val="0"/>
        </w:rPr>
        <w:t xml:space="preserve">7. Setup &amp; Delivery</w:t>
      </w:r>
    </w:p>
    <w:p w:rsidR="00000000" w:rsidDel="00000000" w:rsidP="00000000" w:rsidRDefault="00000000" w:rsidRPr="00000000" w14:paraId="00000010">
      <w:pPr>
        <w:rPr/>
      </w:pPr>
      <w:r w:rsidDel="00000000" w:rsidR="00000000" w:rsidRPr="00000000">
        <w:rPr>
          <w:rtl w:val="0"/>
        </w:rPr>
        <w:t xml:space="preserve">ArtiBelle Florist provides delivery and full setup on the wedding day, as outlined in the quote.</w:t>
        <w:br w:type="textWrapping"/>
        <w:t xml:space="preserve">The Clients are responsible for:</w:t>
        <w:br w:type="textWrapping"/>
        <w:br w:type="textWrapping"/>
        <w:t xml:space="preserve">- Securing necessary permissions for access and setup at the venue(s).</w:t>
        <w:br w:type="textWrapping"/>
        <w:t xml:space="preserve">- Ensuring the Florist or team is able to work within agreed-upon times.</w:t>
        <w:br w:type="textWrapping"/>
        <w:t xml:space="preserve">- Providing correct addresses and contact information for all venues.</w:t>
      </w:r>
    </w:p>
    <w:p w:rsidR="00000000" w:rsidDel="00000000" w:rsidP="00000000" w:rsidRDefault="00000000" w:rsidRPr="00000000" w14:paraId="00000011">
      <w:pPr>
        <w:pStyle w:val="Heading2"/>
        <w:rPr/>
      </w:pPr>
      <w:r w:rsidDel="00000000" w:rsidR="00000000" w:rsidRPr="00000000">
        <w:rPr>
          <w:rtl w:val="0"/>
        </w:rPr>
        <w:t xml:space="preserve">8. Expectations of the Florist</w:t>
      </w:r>
    </w:p>
    <w:p w:rsidR="00000000" w:rsidDel="00000000" w:rsidP="00000000" w:rsidRDefault="00000000" w:rsidRPr="00000000" w14:paraId="00000012">
      <w:pPr>
        <w:rPr/>
      </w:pPr>
      <w:r w:rsidDel="00000000" w:rsidR="00000000" w:rsidRPr="00000000">
        <w:rPr>
          <w:rtl w:val="0"/>
        </w:rPr>
        <w:t xml:space="preserve">ArtiBelle Florist agrees to:</w:t>
        <w:br w:type="textWrapping"/>
        <w:br w:type="textWrapping"/>
        <w:t xml:space="preserve">- Deliver all florals and services as outlined in the final quote.</w:t>
        <w:br w:type="textWrapping"/>
        <w:t xml:space="preserve">- Communicate clearly and promptly throughout the planning process.</w:t>
        <w:br w:type="textWrapping"/>
        <w:t xml:space="preserve">- Handle all flowers with professional care and attention.</w:t>
        <w:br w:type="textWrapping"/>
        <w:t xml:space="preserve">- Coordinate with venue staff and vendors where applicable.</w:t>
        <w:br w:type="textWrapping"/>
        <w:t xml:space="preserve">- Arrive punctually for setup and follow agreed timelines.</w:t>
      </w:r>
    </w:p>
    <w:p w:rsidR="00000000" w:rsidDel="00000000" w:rsidP="00000000" w:rsidRDefault="00000000" w:rsidRPr="00000000" w14:paraId="00000013">
      <w:pPr>
        <w:pStyle w:val="Heading2"/>
        <w:rPr/>
      </w:pPr>
      <w:r w:rsidDel="00000000" w:rsidR="00000000" w:rsidRPr="00000000">
        <w:rPr>
          <w:rtl w:val="0"/>
        </w:rPr>
        <w:t xml:space="preserve">9. Expectations of the Bride &amp; Groom</w:t>
      </w:r>
    </w:p>
    <w:p w:rsidR="00000000" w:rsidDel="00000000" w:rsidP="00000000" w:rsidRDefault="00000000" w:rsidRPr="00000000" w14:paraId="00000014">
      <w:pPr>
        <w:rPr/>
      </w:pPr>
      <w:r w:rsidDel="00000000" w:rsidR="00000000" w:rsidRPr="00000000">
        <w:rPr>
          <w:rtl w:val="0"/>
        </w:rPr>
        <w:t xml:space="preserve">The Clients agree to:</w:t>
        <w:br w:type="textWrapping"/>
        <w:br w:type="textWrapping"/>
        <w:t xml:space="preserve">- Pay all deposits and remaining balances on time according to the agreed payment schedule.</w:t>
        <w:br w:type="textWrapping"/>
        <w:t xml:space="preserve">- Communicate changes or updates promptly.</w:t>
        <w:br w:type="textWrapping"/>
        <w:t xml:space="preserve">- Attend or arrange a consultation to finalize design and flower choices.</w:t>
        <w:br w:type="textWrapping"/>
        <w:t xml:space="preserve">- Provide accurate event and venue details.</w:t>
        <w:br w:type="textWrapping"/>
        <w:t xml:space="preserve">- Understand and accept that all deposits and any pre-wedding payments are non-refundable.</w:t>
        <w:br w:type="textWrapping"/>
        <w:t xml:space="preserve">- Respect that flower availability may lead to substitutions where necessary.</w:t>
      </w:r>
    </w:p>
    <w:p w:rsidR="00000000" w:rsidDel="00000000" w:rsidP="00000000" w:rsidRDefault="00000000" w:rsidRPr="00000000" w14:paraId="00000015">
      <w:pPr>
        <w:pStyle w:val="Heading2"/>
        <w:rPr/>
      </w:pPr>
      <w:r w:rsidDel="00000000" w:rsidR="00000000" w:rsidRPr="00000000">
        <w:rPr>
          <w:rtl w:val="0"/>
        </w:rPr>
        <w:t xml:space="preserve">10. Agreement</w:t>
      </w:r>
    </w:p>
    <w:p w:rsidR="00000000" w:rsidDel="00000000" w:rsidP="00000000" w:rsidRDefault="00000000" w:rsidRPr="00000000" w14:paraId="00000016">
      <w:pPr>
        <w:rPr/>
      </w:pPr>
      <w:r w:rsidDel="00000000" w:rsidR="00000000" w:rsidRPr="00000000">
        <w:rPr>
          <w:rtl w:val="0"/>
        </w:rPr>
        <w:t xml:space="preserve">By signing below, both parties agree to the terms and conditions stated in this Wedding Services Agreement.</w:t>
        <w:br w:type="textWrapping"/>
        <w:br w:type="textWrapping"/>
        <w:t xml:space="preserve">Bride Signature: ________________________    Date: _____________</w:t>
        <w:br w:type="textWrapping"/>
        <w:br w:type="textWrapping"/>
        <w:t xml:space="preserve">Groom Signature: _______________________    Date: _____________</w:t>
        <w:br w:type="textWrapping"/>
      </w:r>
    </w:p>
    <w:p w:rsidR="00000000" w:rsidDel="00000000" w:rsidP="00000000" w:rsidRDefault="00000000" w:rsidRPr="00000000" w14:paraId="00000017">
      <w:pPr>
        <w:rPr/>
      </w:pPr>
      <w:r w:rsidDel="00000000" w:rsidR="00000000" w:rsidRPr="00000000">
        <w:rPr>
          <w:rtl w:val="0"/>
        </w:rPr>
        <w:t xml:space="preserve">ArtiBelle Florist Signature: _______________________    Date: _____________</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